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do kary śmierci być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przesłuchaniu chcieli mnie zwolnić,* ponieważ nie znaleźli u mnie żadnego powodu do wyroku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osądziwszy mię, postanawiali uwolnić dla (tego), (że) żaden powód śmierci (nie) być we mnie*.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(do kary) śmierci być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Rzymianie, po przesłuchaniu, chcieli mnie zwolnić, ponieważ nie znaleźli u mnie żadnego powodu, bym miał być 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 przesłuchaniu chcieli mnie wypuścić, bo nie było we mnie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wysłuchawszy mię, chcieli mię wypuścić dlatego, że we mnie żadnej winy godnej śmierci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pytanie o mnie uczyniwszy, chcieli mię wypuścić, dlatego że we mnie żadnej przyczyny śmierci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rozpatrzeniu sprawy chcieli mnie wypuścić, dlatego że nie ma we mnie winy zasługującej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przesłuchaniu chcieli mnie zwolnić, ponieważ nie byłem oskarżony o coś, za co należałoby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 rozpatrzeniu mojej sprawy chcieli mnie wypuścić, ponieważ nie było żadnego powodu, by wydać na mnie wyrok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 rozpatrzeniu mojej sprawy postanowili mnie zwolnić. Stwierdzili bowiem, że nie zasługuję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Oni, zbadawszy mą sprawę, chcieli mnie zwolnić, bo nie obciążała mnie żadna wina sprowadzająca karę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zbadaniu mojej sprawy chcieli mnie oni zwolnić, bo stwierdzili, że niczym nie zasłużyłem na karę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 sprzeciwili się Żydzi, musiałem więc odwołać się do cesarza, nie mając oczywiście zamiaru oskarżać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які, розсудивши мою справу, хотіли відпустити, бо жодної смертельної провини не було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mnie wybadali i postanowili uwolnić dlatego, że nie było we mnie żadnego powodu kary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Przesłuchali mnie i byli gotowi mnie wypuścić, bo nie uczyniłem nic, co by pozwalało skazać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 przesłuchaniu pragnęli mnie zwolnić, ponieważ nie było powodu, by mnie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postawili mnie przed sądem, ale chcieli uwolnić, bo nie znaleźli podstaw do skazania mnie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23:29&lt;/x&gt;; &lt;x&gt;510 25:25&lt;/x&gt;; &lt;x&gt;510 26:31&lt;/x&gt;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"żaden powód śmierci (nie) być we mnie" - w oryginale traktowane jest jako jedno pojęcie, składniej: "dlatego, że nie było we mnie żadnego powodu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2024-04-27T13:51:01Z</dcterms:modified>
</cp:coreProperties>
</file>