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 prawdę przeciwko Świętemu chłopcu Twojemu Jezusowi którego namaściłeś Herod zarówno i Poncjusz Piłat razem z poganami i ludami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się* bowiem naprawdę w tym mieście przeciw świętemu Słudze Twojemu, Jezusowi,** którego namaściłeś:*** Herod**** i Poncjusz Piłat***** ****** z poganami i plemionami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się zebrać bowiem naprawdę w mieście tym przeciwko świętemu Słudze* Twemu Jezusowi, którego namaściłeś, Herod i Poncjusz Piłat razem z poganami i ludami Izraela,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zebrani bowiem na- prawdę przeciwko Świętemu chłopcu Twojemu Jezusowi którego namaściłeś Herod zarówno i Poncjusz Piłat razem z poganami i ludami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3:13&lt;/x&gt;; &lt;x&gt;510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&lt;x&gt;510 10:38&lt;/x&gt;; &lt;x&gt;650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3:1&lt;/x&gt;; &lt;x&gt;490 23:12&lt;/x&gt;; &lt;x&gt;610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Antypas, tetrarcha Galilei i Perei w latach 4 p. Chr.-39 po Chr. (&lt;x&gt;490 23:7-15&lt;/x&gt;).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Prokurator Judei z ramienia Rzymian w latach 26-36 po Chr. (&lt;x&gt;490 23:1-24&lt;/x&gt;).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46:10&lt;/x&gt;; &lt;x&gt;510 2:23&lt;/x&gt;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"Słudze" - zgodnie ze starotestamentową tradycją, 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2024-04-27T21:45:07Z</dcterms:modified>
</cp:coreProperties>
</file>