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opuszczali Wysoką Radę, ciesząc się, że zostali uznani za godnych tak niegodnego potraktowania — dla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Rady, ciesząc się, że stali się godni znosić zniewagę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szli od obliczności onej rady, radując się, iż się stali godnymi odnosić zelżywość dla imienia Jezusowego.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szli od obliczności rady, radując się, iż się zstali godnymi dla imienia Jezusowego zelżywość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oblicza Rady Najwyższej, radując się, że zostali uznani za godnych znosić zniewagę dla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odchodzili sprzed Sanhedrynu i cieszyli się, że stali się godni cierpieć dla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opuścili więc miejsce posiedzeń Wysokiej Rady i cieszyli się, że mogli cierpieć z powodu tego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 wyszli ze spotkania z Sanhedrynem, ciesząc się, że dostąpili godności doznania zniewagi dla imienia [Jezusa].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wyszli z posiedzenia Rady przepełnieni radością, że Bóg uznał ich za godnych znoszenia cierpień dla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wychodzili (z posiedzenia) sanhedrynu, że godni byli znosić zniewagę dla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ішли від синедріону, радіючи, що за ймення Ісусове удостоїлися дістати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szli od oblicza Sanhedrynu oraz się radowali, że zostali uznani godnymi by doznać zniewagi z powodu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wyszli z Sanhedrinu rozradowani, że zostali uznani za godnych znoszenia upokorzeń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odeszli sprzed Sanhedrynu, radując się, że zostali poczytani za godnych znoszenia zniewag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sali obrad ciesząc się, że Bóg uznał ich za godnych znoszenia cierpień z powodu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2024-04-28T18:54:52Z</dcterms:modified>
</cp:coreProperties>
</file>