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― przystęp uzyskaliśmy ― wiarą do ― łaski tej, w której stanęliśmy, i chlubimy się z nadziei ― chwały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w 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zyskaliśmy też dostęp* dzięki wierze** do tej łaski, w której stoimy i chlubimy się nadzieją***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i zbliżenie się posiedliśmy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[(dzięki) wierze*]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łaski tej, w której stanęliśmy, i chełpimy się z powodu nadziei chwały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(w) 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uzyskaliśmy dostęp, za sprawą wiary, do tej łaski, w której niewzruszenie stoimy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otrzymaliśmy dostęp przez wiarę do tej łaski, w której trwamy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któregośmy też przystęp otrzymali wiarą ku łasce, w której stoimy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też przez wiarę mamy przystęp ku tej łasce, w której stoimy i chłubimy się w nadziei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uzyskaliśmy na podstawie wiary dostęp do tej łaski, w której trwamy,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mamy dostęp przez wiarę do tej łaski, w której stoimy,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Niego, dzięki wierze, mamy także dostęp do tej łaski, w której trwamy, i radujemy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dostąpiliśmy łaski, w której trwamy, chlubiąc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otrzymaliśmy dostęp wiarą do owej łaski, w której trwamy i chlubimy się nadzieją chwały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to zawdzięczamy dostęp przez wiarę do łaski, w której trwamy z zaszczytną nadzieją oglądania Boga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poprzez wiarę mamy dostęp do tego daru, który jest naszym udziałem, i chlubimy się, będąc pełni nadziei oglądania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ми вірою одержали доступ до тієї ласки, в якій перебуваємо і хвалимося надією на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wiarą, posiedliśmy też dostęp do tej łaski, na której stanęliśmy oraz chlubimy się z powodu nadziei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Niego i na podstawie naszej ufności zyskaliśmy dostęp do tej łaski, w której trwamy, szczyćmy się zatem nadzieją na doświadczenie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też dzięki wierze uzyskaliśmy przystęp do tej życzliwości niezasłużonej, w której teraz stoimy; i wielce się radujmy na podstawie nadziei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Niemu—przez wiarę—dostąpiliśmy Bożej łaski! Ona postawiła nas na nogi i daje radość z oczekiwania na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wierze, za sprawą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"przez wiarę"; bez "dzięki wierze".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2024-04-29T03:13:38Z</dcterms:modified>
</cp:coreProperties>
</file>