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48"/>
        <w:gridCol w:w="519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jednak jest Bóg,* tak że nasze słowo do was nie jest „tak”, a zarazem „nie”.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Wierny zaś Bóg, że słowo nasze, (to) do was, nie jest "tak" i "nie".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Wierny zaś Bóg że Słowo nasze do was nie stało się tak i nie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jest wierny. To za Jego sprawą to, co wam mówimy, nie jest: tak, i zarazem: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jak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Bóg jest wierny, tak nasze słowa do was nie były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Aleć wierny jest Bóg, iż mowa nasza do was nie była: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wierny Bóg, iż mowa nasza, która była do was, nie jest w niej JEST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w tym, co do was mówię, nie ma równocześnie tak i 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wierny jest Bóg, tak słowo nasze do was nie jest równocześnie "Tak" i 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wierność Boga! W tym, co mówimy do was, nie ma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nasze słowa do was nie znaczą „tak” i „nie”.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Jak Bóg wierny, nasze słowo do was nie jest i „tak”, i „nie”!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mi świadkiem, że w moich słowach do was nie ma żadnej sprzeczności.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Przysięgam na wierność Boga, że słowo, które do was kieruję, nie zawiera jednocześnie ʼtakʼ i ʼnieʼ.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вірний Бог, що слово наше до вас не було так, і 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Bóg godny jest zaufania, gdyż do was nie pojawiło się nasze słowo: Tak oraz 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pewne jest, że wiarygodny jest Bóg, tak i my nie mówimy "tak", gdy chcemy rzec "nie".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można polegać na Bogu, że nasza mowa skierowana do was nie jest ”Tak”, a mimo to ”Nie”.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Bóg mi świadkiem, że nigdy was nie okłamaliśmy!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1:9&lt;/x&gt;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2024-04-26T07:10:13Z</dcterms:modified>
</cp:coreProperties>
</file>