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jestem tak mocny jak wtedy, kiedy wysyłał mnie Mojżesz. Siła, którą miałem wówczas, nie opuściła mnie do dziś. Nadal potrafię walczyć i doglądać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dziś jestem tak silny, jak byłem w tym dniu, gdy Mojżesz mnie wysłał. Jaka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taka jest teraz moja siła do wojny, by wyruszać i 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 dziś takiem duży, jakom był w on czas, gdy mię wysłał Mojżesz; a jako moc moja była na on czas, taka jest moc moja i teraz ku bojowaniu, i ku wychodzeniu i przychodzeniu.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duży, jakom był duż naonczas, gdym był posłan na szpiegowanie, onego czasu siła we mnie aż do dnia dzisiejszego trwa, tak ku bojowaniu, jako ku 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dziś jestem silny jak w owym dniu, gdy mnie Mojżesz wysłał. Jak dawniej, tak i dzisiaj mam tę samą siłę, aby walczyć, aby wyruszyć naprzód lub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dziś jestem tak mocny, jak byłem w dniu, kiedy wysłał mnie Mojżesz, i jaką była wtedy moja siła, taką jest jeszcze teraz moja siła bądź do bitwy, bądź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jestem silny jak w dniu, kiedy posłał mnie Mojżesz. Dziś mam tę samą siłę, co i dawniej, aby do walki wyruszyć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wciąż jeszcze jestem mocny jak wtedy, gdy Mojżesz mnie posyłał. Jaką siłę miałem wtedy, taką mam dziś, by ruszać na wojnę i z niej 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równie silny jak w dniu, w którym Mojżesz wysłał mnie. Z taką samą siłą jak wtedy mogę wychodzić do walki i 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ще сьогодні є сильний так як коли післав мене Мойсей, так тепер маю силу вийти на війну і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jeszcze jestem czerstwy, jak tego dnia, którego Mojżesz mnie wysłał. Mojej ówczesnej sile dorównuje moja obecna siła, gdy chodzi o to, aby walczyć oraz wyruszyć do przodu, czy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jestem dzisiaj tak silny, jak w dniu, w którym wysłał mnie Mojżesz. Jaka wtedy była moja moc, taka jest teraz moja moc do wojny, zarówno by wychodzić, jak i 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2024-05-01T10:59:02Z</dcterms:modified>
</cp:coreProperties>
</file>