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przypadło Manassesowi dziesięć działów oprócz ziemi Gilead i Baszan, które były za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Manassesowi przypadło dziesięć działów oprócz ziemi Gilead i Baszan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Manassesowi dziesięć działów oprócz ziemi Gilead i Baszan, które były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sznurów na Manasesa dziesięć, oprócz ziemi Galaad i Basan, które były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padło sznurów Manasse dziesięć oprócz ziemie Galaad i Basan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przeto Manasses dziesięć działów, oprócz ziemi Gilead i Baszan leżącej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Manassesowi dziesięć działów oprócz ziemi Gilead i Baszan z tamtej strony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Manassesowi przypadło zatem dziesięć działów, oprócz ziemi Gilead i Baszan, które znajdują się z tamtej strony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przypadło Manassesowi dziesięć części, oprócz kraju Gileadu i Baszanu, leżących za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przypadło na pokolenie Manassego dziesięć części dziedzicznych, nie licząc kraju Gilead i Baszanu, które leżą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їхній жереб від Анасси і рівнини Лавека з Ґалааду, що є на другому боці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Menaszę przypadło dziesięć udziałów – oprócz ziemi Gilead i Baszan, położonej po drugiej stronie Jardenu;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Manassesowi przypadło dziesięć działów oprócz ziemi Gilead i Baszan, znajdujących się po drugiej stronie Jordanu;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2024-05-03T12:23:12Z</dcterms:modified>
</cp:coreProperties>
</file>