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zbudowaliśmy sobie ołtarz, aby odwrócić się od (podążania) za JHWH! I jeśli (uczyniliśmy to), aby składać na nim ofiary całopalne i ofiary z pokarmów i aby składać ofiary pojednania, to niech JAHWE tego na nas dochodzi!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zbudowaliśmy sobie ołtarz, aby odwrócić się od PANA! I jeśli uczyniliśmy to, aby na tym ołtarzu składać ofiary całopalne, ofiary z pokarmów albo ofiary pojednania, to niech JAHWE tego na nas dochodzi!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zbudowaliśmy sobie ołtarz, aby się odwrócić od JAHWE i aby składać na nim całopalenia i ofiary pokarmowe lub pojednawcze, to niech JAHWE to rozezna;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Jeźliżeśmy sobie zbudowali ołtarz, abyśmy się odwrócili od Pana, a jeźliż ku ofiarowaniu na nim całopalenia, i ofiar śniednych, albo ku sprawowaniu na nim ofiar spokojnych, Pan niech to rozezna;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jeśliśmy ji tym sercem uczynili, abyśmy całopalenia i obiaty, i ofiary zapokojne nań kładli, on niechaj szuka i sądzi;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zbudowaliśmy ołtarz, aby odwrócić się od Pana i aby składać na nim ofiary całopalne, pokarmowe i biesiadne, niech sam Pan to osądzi!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zbudowaliśmy sobie ołtarz, aby odwrócić się od Pana, i jeżeli uczyniliśmy to, aby składać na nim ofiary całopalne i ofiary z pokarmów i ofiary pojednania, to niech Pan sam to pomści!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sam osądzi, czy zbudowaliśmy sobie ołtarz, aby odwrócić się od JAHWE i aby składać na nim ofiarę całopalną, ofiarę z pokarmów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zbudowaliśmy ołtarz po to, by odwrócić się od JAHWE i by składać na nim ofiary całopalne i pokarmowe albo też ofiary wspólnotowe, to niech JAHWE sam nas osądzi!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Jahwe to rozsądzi, czy zbudowaliśmy ołtarz po to, aby odwrócić się od Niego i by na nim składać ofiary całopalne, ofiary z pokarmów i ofiary 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ми збудували собі вівтар, щоб відступити від Господа Бога нашого, щоб на ньому приносити жертву цілопалення, чи щоб приносити на ньому жертву спасіння, Господь хай випитає.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zbudowaliśmy sobie ołtarz, by odwrócić się od WIEKUISTEGO, albo żeby składać na nim całopalenia oraz ofiary z pokarmów, lub żeby sprawiać na nim rzeźne ofiary opłatne – niech sam WIEKUISTY tego poszukuje.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zbudowaliśmy sobie ołtarz, by się odwrócić od podążania za Jehową, i czy jest on do składania na nim całopaleń i ofiar zbożowych, i czy jest on do składania na nim ofiar współuczestnictwa – sam JAHWE to stwierdzi;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2024-04-29T19:57:46Z</dcterms:modified>
</cp:coreProperties>
</file>