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granicę JAHWE ustanowił pomiędzy nami a wami, synowie Rubena i synowie Gada* – Jordan! Nie macie części w (przynależności do) JHWH! I wasi synowie mogą sprawić, że nasi synowie przestaną bać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 Rubena  i  synowie  Gada : 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2024-04-29T23:55:52Z</dcterms:modified>
</cp:coreProperties>
</file>