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ludowi: Gdy zobaczycie skrzynię Przymierza z JAHWE, waszym Bogiem, i kapłanów Lewitów niosących ją, to i wy ruszcie z miejsca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ludowi: Gdy ujrzycie arkę przymierza JAHWE, swojego Boga, i niosących ją kapłanów Lewitów, wy także wyruszycie ze swego miejsca i pójdziecie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ludowi, mówiąc: Gdy ujrzycie skrzynię przymierza Pana, Boga waszego, i kapłany Lewity, niosące ją, wy też ruszycie się z miejsca swego, a pójdziecie za 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i mówiąc: Gdy ujźrzycie skrzynię przymierza JAHWE Boga waszego i kapłany rodu lewickiego niosące ją, wy się też ruszcie a idźcie za idącemi wprzód,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polecenie ludowi: Gdy ujrzycie Arkę Przymierza Pana, Boga waszego, i niosących ją kapłanów-lewitów, wyruszcie i wy z waszego postoju i postępujcie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ujrzycie Skrzynię Przymierza Pana, Boga waszego i kapłanów Lewitów niosących ją, to także 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taki rozkaz: Gdy ujrzycie Arkę Przymierza JAHWE, waszego Boga, niesioną przez kapłanów-lewitów, wtedy i wy wyruszycie z waszego postoju i za nią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„Gdy zobaczycie Arkę Przymierza JAHWE, waszego Boga, i niosących ją lewickich kapłanów, ruszajcie z miejsca postoju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”Gdy ujrzycie Arkę Przymierza Jahwe, Boga waszego, i niosących ją kapłanów z rodu Lewiego, wtedy i wy ruszajcie z miejsca swego postoju i 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заповіли народові, кажучи: Коли побачите кивот завіту Господа Бога нашого і наших священиків і Левітів, що його несуть, підведіться з ваших місць і підете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 w tych słowach: Gdy ujrzycie Arkę Przymierza WIEKUISTEGO, waszego Boga, oraz niosących ją kapłanów – Lewitów, także wy wyruszcie z waszego stanowiska oraz 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ludowi, mówiąc: ”Skoro tylko zobaczycie Arkę Przymierza JAHWE, waszego Boga, oraz niosących ją kapłanów, Lewitów, wyruszycie ze swego miejsca i macie za nią iść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2024-04-29T20:36:54Z</dcterms:modified>
</cp:coreProperties>
</file>