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5"/>
        <w:gridCol w:w="3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poznajemy, że poznajemy Go, jeśli ― przykazania Jego strzeżemy.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przez to wiemy, że Go poznaliśmy,** jeśli zachowujemy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(po) tym poznajemy, że poznaliśmy go, jeśli przykazania jego strzeżemy.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znamy że poznaliśmy Go jeśli przykazania Jego zachowywalibyśmy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Go poznaliśmy, upewniamy się przez to, że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poznajemy, że go znamy, jeśli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żeśmy go poznali, jeźli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wiemy, iżeśmy go poznali, jeślibyśmy przykazania jego zachowywali.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zaś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wiemy, że go znamy, jeśli przykazania jego zachowujemy.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jeżeli 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Go znamy, jeżeli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Go poznaliśmy, przekonujemy się po tym, czy przestrzegamy Jego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przestrzegamy jego przykazań, to mamy pewność, że go znamy.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Go znamy, iż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пізнаємо, що ми його пізнали, з того, що додержуємо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się przekonujemy, że go poznaliśmy, jeśli strzeżemy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mieć pewność, że Go znamy, jeśli zachowujemy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poznaliśmy, wiemy stąd: jeśli stale przestrzegamy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na to, że naprawdę Go poznaliśmy, jest przestrzeganie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przyp., pod. jak w &lt;x&gt;690 1:5&lt;/x&gt;, łącznik a zdaje się mieć zn. wprowadzające: Przechodząc do innej kwestii.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17:3&lt;/x&gt;; &lt;x&gt;570 3:8&lt;/x&gt;;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14:15&lt;/x&gt;; &lt;x&gt;500 15:10&lt;/x&gt;;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2024-04-28T02:46:27Z</dcterms:modified>
</cp:coreProperties>
</file>