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włosy na jego głowie zaczęły odrastać po ogoleniu.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2024-05-26T12:08:17Z</dcterms:modified>
</cp:coreProperties>
</file>