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przybył i usiadł w Ofrze, pod dębem Joasza Abiezryty.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Gedeon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wyklepywał właśnie w tłoczni winnej pszenicę, chcąc ją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Anioł JAHWE i stanął pod dębem, który stał w Ofra, należącym do Joasza, Abiezerita. A jego syn Gedeon młócił zboże w tłoczni,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Anioł Pański i stanął pod dębem, który był w Efra, w dziedzictwie Joasa, ojca Esrowego. A Giedeon, syn jego, młócił zboże na bojewisku, aby z niem uciekł przed Madyjanitami.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Anjoł PANSKI, i siedział pod dębem, który był w Efra i należał do Joasa, ojca domu Ezri. A gdy Gedeon, syn jego, młócił i czyścił zboże w prasie, aby uciekł przed Madianity,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Anioł Pański i usiadł pod terebintem w Ofra, które należało do Joasza z rodu Abiezera. Gedeon, syn jego, młócił zboże w tłoczni,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anioł Pański i usiadł pod dębem, który był w Ofra, a należał do Joasza, potomka Abiezera, podczas gdy Gedeon, jego syn, wyklepywał pszenicę w tłoczni winnej, aby ją zabezpieczyć przed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anioł JAHWE i usiadł pod dębem w Ofra, które należało do Joasza z rodu Abiezera. Jego syn, Gedeon, młócił pszenicę w tłoczni, aby ją uchronić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w Ofra pod terebintem należącym do Joasza z rodu Abiezera. Jego syn Gedeon młócił właśnie w tłoczni zboże,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pod terebintem znajdującym się w Ofra a należącym do Abiezeryty Joasza. Jego syn Gedeon młócił właśnie pszenicę w tłoczni, by ukryć ją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 się anioł WIEKUISTEGO i usiadł pod dębem Joasza Abiezrydy w Ofrze, w chwili gdy jego syn Gideon młócił pszenicę na podziemnym klepisku, by ją ukryć przed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anioł JAHWE i usiadł pod wielkim drzewem w Ofrze, należącej do Joasza Abiezeryty, podczas gdy Gedeon, jego syn, młócił w winnej tłoczni pszenicę, żeby ją szybko usunąć z oczu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2024-04-28T06:10:19Z</dcterms:modified>
</cp:coreProperties>
</file>