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obróciłem się, aby zobaczyć, od kogo pochodzi głos, który do mnie przemawia, spostrzegłem siedem złotych świeczników.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widział on głos, który mówił ze mną; a obróciwszy się, ujrzałem siedm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obaczył głos, który mówił ze mną. A obróciwszy się, ujźrzałem siedm lichtarzów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by patrzeć, co to za głos do mnie mówił; a obróciwszy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zobaczyć, co to za głos, który mówił do mnie; a gdy się obróciłem,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co za głos do mnie mówił. Gdy się obejrzałem,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Odwróciłem się, aby zobaczyć, co to za głos do mnie mówił. Odwróciwszy się widziałem siedem złotych lichtarzy,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obejrzałem się, żeby zobaczyć, kto do mnie mówi i spostrzegłem siedem złotych świeczników,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chcąc widzieć, co za głos do mnie mówił, a obróciwszy się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оглянувся, щоб побачити, чий голос говорив зі мною; і обернувшись, я побачив сім золотих світильників,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odwróciłem, aby uważać na ten głos, co ze mną mówił. A kiedy się obróciłem, ujrzałem siedem złotych podstawek do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kto do mnie mówi, a gdy się odwróciłem, ujrzałem siedem złotych menor,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za głos ze mną mówił, a odwróciwszy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odwróciłem, aby zobaczyć, czyj to głos, ujrzałem siedem złotych świeczników,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2024-04-25T12:58:45Z</dcterms:modified>
</cp:coreProperties>
</file>