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zwiastun, którego zobaczyłem stojące na ― morzu i na ― ziemi, podniósł ― rękę jego ― prawą ku ― niebiosom,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którego widziałem stojącego na morzu i na ziemi, podniósł swoją prawą rękę ku niebu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zwiastun, którego ujrzałem stojącego na morzu i na ziemi podniósł rękę jego prawą ku niebu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zwiastun którego zobaczyłem stojącego na morzu i na ziemi podniósł rękę jego ku niebu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2024-04-30T03:10:00Z</dcterms:modified>
</cp:coreProperties>
</file>