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kolejnego anioła. Leciał środkiem nieba. Niósł odwieczną dobrą nowinę, aby ją głosić mieszkańcom ziemi, wszystkim narodom, plemionom, językom i ludom. Wzywał on donośnie: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lecącego środkiem nieba, który miał ewangelię wieczną, aby ją zwiastować mieszkańcom ziemi, wszystkim narodom, plemionom, językom i ludom;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lecącego przez pośrodek nieba, mającego Ewangieliję wieczną, aby ją zwiastował mieszkającym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anjoła, lecącego przez pośrzodek nieba, mającego Ewanielią Wieczną, aby ją opowiadał siedzącym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lecącego przez środek nieba innego anioła, mającego ogłosić odwieczną Dobrą Nowinę wśród tych, którzy siedzą na ziemi, wśród każdego narodu, szczepu, języka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anioła, lecącego przez środek nieba, który miał ewangelię wieczną, aby ją zwiastować mieszkańcom ziemi i wszystkim narodom, i plemionom, i językom, i ludom, który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który leciał przez środek nieba i miał ogłosić odwieczną Dobrą Nowinę mieszkańcom ziemi,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 lecącego środkiem nieba. Miał on ogłosić wieczną Ewangelię przebywającym na ziemi: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anioła, jak leci środkiem nieba. Miał do ogłoszenia odwieczną ewangelię tym, co żyją na ziemi: każdemu narodowi, plemieniu, językowi i 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 innego anioła, jak unosił się w zenicie; miał on głosić wieczną Ewangelię mieszkańcom Ziemi, wszystkich narodów, plemion, języków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lecącego przez środek nieba, mającego odwieczną Dobrą Nowinę do obwieszczenia tym, którzy siedzą na ziemi, wszystkim narodom, szczepom różnojęzycznym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летів серед неба. Він мав вічну Євангелію, щоб звіщати її тим, що живуть на землі, - усякому племені, і поганинові, і поколінню, і народові,-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 lecącego przez środek nieba, który miał wieczną Ewangelię, by ją ogłosić ludziom mieszkającym na ziemi;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anioła lecącego przez środek nieba z wiekuistą Dobrą Nowiną, aby ją głosić mieszkańcom ziemi -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który leciał środkiem nieba i miał wiecznotrwałą dobrą nowinę do oznajmienia jako radosną wieść dla mieszkających na ziemi i dla każdego narodu, i plemienia, i języka,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anioła: leciał środkiem nieba i miał ogłosić mieszkańcom ziemi wieczną dobrą nowinę—miał dotrzeć z nią do każdego narodu, plemienia, języka i 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2024-04-29T01:05:01Z</dcterms:modified>
</cp:coreProperties>
</file>