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drogiego kamienia, pereł, bisioru, purpury, jedwabiu, szkarłatu, żadnego (towaru z) drzewa tujowego, żadnego przedmiotu z kości słoniowej, żadnego sprzętu z najdroższego drzewa, z miedzi, z żelaza,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ładunku złota i srebra i kamienia drogiego i pereł i cienkiego lnu i purpury i jedwabiu i szkarłatu; i wszelkiego drzewa cytrusowego, i wszelkiej rzeczy z kości słoniowej, i wszelkiej rzeczy z drewna najdroższego i miedzi* i żelaza i marmuru,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drogich kamieni, pereł, bisioru, purpury, jedwabiu, szkarłatu, drzewa tujowego, kości słoniowej, sprzętów z najdroższego drewna, z miedzi,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złota, srebra, drogich kamieni, pereł, bisioru, purpury, jedwabiu, szkarłatu, wszelkiego drewna tujowego, wszelkich przedmiotów z kości słoniowej, wszelkich przedmiotów z najkosztowniejszego drewna, brązu,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 i srebra, i kamienia drogiego, i pereł, i lnu cienkiego, i purpury, i jedwabiu, i szarłatu, i wszelkiego drzewa tyinowego, i wszelkiego naczynia słoniowego, i wszelkiego naczynia z drzewa najkosztowniejszego, i z miedzi, i z żelaza, i z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 i srebra, i kamienia drogiego, i pereł, i bisioru, i szarłatu, i jedwabiu, i karmazynu, i wszelkiego drzewa tyinowego, i wszelkiego naczynia słoniowego, i wszelkiego naczynia z kamienia kosztownego, i z miedzi, i z żelaza, i z marmoru,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- złota i srebra, drogich kamieni i pereł, bisioru i purpury, jedwabiu i szkarłatu, wszelkiego drewna tujowego i przedmiotów z kości słoniowej, wszelkich przedmiotów z drogocennego drewna, ze spiżu, z żelaza, z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 i srebra, i drogich kamieni, i pereł, i bisioru, i purpury, i jedwabiu, i szkarłatu, i żadnego drzewa tujowego, i żadnego przedmiotu z kości słoniowej, i żadnego sprzętu z najkosztowniejszego drzewa, i z miedzi, i z żelaza, i z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drogich kamieni i pereł; bisioru, purpury, jedwabiu i szkarłatu; wszelkiego rodzaju drewna wonnego, wszelkich wyrobów z kości słoniowej i wszelkich wyrobów z najkosztowniejszego drewna, brązu,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drogocennych kamieni, pereł, bisioru, purpury, jedwabiu, szkarłatu, różnorodnego pachnącego drewna, różnych wyrobów z kości słoniowej, różnych przedmiotów z drogocennego drewna, brązu, żelaza i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towar ze złota, srebra, czy ze szlachetnego kamienia, z pereł, z lnu delikatnego, z purpury, z jedwabiu, ze szkarłatu, ani żadne drewno tujowe, żaden przedmiot z kości słoniowej, żaden sprzęt z drogocennego drewna, z brązu, żelaza, marmuru,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towary ze złota, srebra, drogich kamieni i pereł, ani na tkaniny lniane, jedwabne, purpurowe i szkarłatne, ani na szlachetne drewno, na ozdoby z kości słoniowej, na przedmioty z najszlachetniejszego drewna, spiżu, żelaza i marmuru,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towaru: złota i srebra, drogiego kamienia i pereł, bisioru i purpury, jedwabiu i szkarłatu, wielkiego drewna tujowego i przedmiotów z kości słoniowej, wszelkich przedmiotów z drogocennego drewna, spiżu, żelaza, 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речей із золота, і срібла, і коштовного каміння, і перлів, і вісону, і пурпуру, і шовку, і кармазину, і всякого дерева запашного, і всякого посуду із слонової кости, і всякого посуду з коштовного дерева, і міді, і заліза, і мармуру,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ładunku złota, srebra, drogiego kamienia, pereł, bisioru, purpury, jedwabiu, szkarłatu, wszelkiego drzewa cytrusowego, wszelkiego sprzętu z kości słoniowej, wszelkiego sprzętu z najkosztowniejszego drzewa, miedzi, stali oraz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wyrobów ze złota i srebra, klejnotów i pereł, cienko tkanego lnu i purpury, jedwabiu i szkarłatu, wszelkiego rzadkiego drewna, wszelkich dóbr z kości słoniowej, wszelkich wyrobów z drewna pachnącego, mosiądzu, żelaza i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zasoby złota i srebra, i drogocennego kamienia, i pereł, i delikatnego lnu, i purpury, i jedwabiu, i szkarłatu: i wszelką rzecz z drewna pachnącego, i wszelkie przedmioty z kości słoniowej, i wszelkie przedmioty z najcenniejszego drewna i z miedzi, i z żelaza, i z 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kamienie szlachetne, perły, czysty len, purpurę, jedwab, szkarłat, pachnące drewno, wyroby z kości słoniowej oraz szlachetnego drewna, brązu, stali i 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także o brąz lub mosiądz.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2024-05-14T21:57:59Z</dcterms:modified>
</cp:coreProperties>
</file>