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6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stanął przy ― ołtarzu mając kadzielnicę złotą, i zostało dane mu kadzideł wiele, aby da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modlitwami ― świętych wszystkich na ― ołtarz ― złoty ― przed ―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został postawiony przy ołtarzu mając kadzielnicę złotą i zostało dane mu kadzideł wiele aby dałby modlitwom świętych wszystkich na ołtarz złoty przed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 anioł* i stanął przy ołtarzu;** miał złotą kadzielnicę i dano mu wiele kadzidła, aby z modlitwami wszystkich świętych*** złożył na złotym ołtarzu przed tronem.****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przyszedł i stanął przy ołtarzu mając kadzielnicę* złotą, i dane zostało mu kadzideł wiele, aby dał** (z) modlitwami świętych wszystkich na ołtarz złoty przed tronem.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został postawiony przy ołtarzu mając kadzielnicę złotą i zostało dane mu kadzideł wiele aby dałby modlitwom świętych wszystkich na ołtarz złoty przed tronem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7:2&lt;/x&gt;; &lt;x&gt;730 10:1&lt;/x&gt;; &lt;x&gt;730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30:1-10&lt;/x&gt;; &lt;x&gt;490 1:11&lt;/x&gt;; &lt;x&gt;730 6:9&lt;/x&gt;; &lt;x&gt;730 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&lt;x&gt;230 141:2&lt;/x&gt;; &lt;x&gt;730 5:8&lt;/x&gt;; &lt;x&gt;730 8:4&lt;/x&gt;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Kadzidło  zmieszano  z  modlitwami, choć  składnia  gr.  dopuszcza  pojmowanie modlitw jako kadzidła. Modlitwy kształtują historię.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naczynia na żarzące się węgle.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"da" (niegramatycznie).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2024-04-29T23:18:38Z</dcterms:modified>
</cp:coreProperties>
</file>