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Michal spuściła Dawida na dół przez okno,* a (on) poszedł i uciekł – i 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Dawida na dół przez okno, a on czym prędzej uszedł i tak się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 spuściła więc Dawida przez okno, a on odszedł, uciekł i 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spuściła Michol Dawida oknem, który uszedłszy uciekł, i zachowany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Spuściła go oknem, a on uszedł i uciekł, i zachowan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 spuściła przeto Dawida przez okno, a on uszedł, zbiegł i 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Michal spuściła Dawida na dół przez okno, tak iż uszedł i wymknął się, i uratował.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 spuściła więc Dawida przez okno. On zaś uciekł i się uratował.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Mikal spuściła Dawida z okna. On rzucił się do ucieczki i tak uratował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Spuściła [potem] Mikal Dawida przez okno i [ten] odszedł, uciekł i [tak] się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Мелхол звішує Давида через вікно, і він пішов і втік і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spuściła Dawida przez okno; i tak uszedł, uciekł oraz się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Michal natychmiast pomogła Dawidowi zejść przez okno, żeby mógł odejść i zbiec, i ujść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&lt;x&gt;510 9:25&lt;/x&gt;;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2024-04-27T17:10:00Z</dcterms:modified>
</cp:coreProperties>
</file>