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tam, do siedziby proroków w Ramie, ale i na niego – również na niego – zstąpił Duch Boży, szedł i prorokował, aż doszedł do siedziby proroków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2024-04-27T20:11:07Z</dcterms:modified>
</cp:coreProperties>
</file>