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Nabal wytrzeźwiał,* jego żona opowiedziała mu o tych sprawach. Wówczas serce zamarło w jego wnętrzu i stał się on jak kamień.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jednak, gdy Nabal wytrzeźwiał,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przedstawiła mu, jak się sprawy mają. Na wieść o tym serce w nim zamarło i stał się bezwładny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rano, gdy Nabal wytrzeźwiał od wina, jego żona opowiedziała mu o wszystkim, a jego serce w nim zamarło i stał się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nazajutrz, gdy wytrzeźwiał Nabal z wina, oznajmiła mu żona jego te rzeczy: i zmartwiało w nim serce jego, i stał się jako kamień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świtaniu, gdy strawił wino Nabal, powiedziała mu żona jego te słowa i obumarło serce jego wewnątrz, i stał się jako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 rana Nabal wytrzeźwiał od wina, oznajmiła mu o tym jego żona; serce jego zamarło, a on stał się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rano, gdy Nabal wytrzeźwiał, opowiedziała mu jego żona o tym, co zaszło; a w nim serce zamarło i zdrętwiał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gdy Nabal wytrzeźwiał, jego żona opowiedziała mu o tych wydarzeniach. Wtedy serce w nim zamarło i cały skamieniał.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ranek i Nabal wytrzeźwiał, żona opowiedziała mu o wszystkim, co zaszło. Wtedy zamarło serce Nabala i znieruchomiał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kiedy Nabal wytrzeźwiał z wina, opowiedziała mu żona o wszystkim, co się stało. Wtedy zamarło mu serce w piersi i on sam stał się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вранці, коли Навал витверезився від вина, його жінка сповістила йому ці слова, і його серце завмерло в ньому, і він стає наче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rana, kiedy Nabal wytrzeźwiał z wina, stało się, że jego żona opowiedziała mu o całej tej sprawie, więc zamarło w nim jego serce i zamienił się jakby w głaz.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gdy wino już opuściło Nabala, jego żona zaczęła mu o tym opowiadać. I serce w nim zamarło, a on stał się jak 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wytrzeźwiał, </w:t>
      </w:r>
      <w:r>
        <w:rPr>
          <w:rtl/>
        </w:rPr>
        <w:t>מִּנָבָל הַּיַיִן ּבְצֵאת</w:t>
      </w:r>
      <w:r>
        <w:rPr>
          <w:rtl w:val="0"/>
        </w:rPr>
        <w:t xml:space="preserve"> , tj. gdy wyszło z niego wino.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2024-05-31T15:05:34Z</dcterms:modified>
</cp:coreProperties>
</file>