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 powodu JAHWE, do podnoszenia ręki na Jego pomazańca! Weź, proszę, jego włócznię wetkniętą u wezgłowia, dzbanek na wodę — i 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wyciągnąć swoją rękę na pomazańca JAHWE. Tylko weź, proszę, włócznię, która jest przy jego głowie, oraz dzban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uchowaj mię Panie, abym miał ściągnąć rękę moję na pomazańca Pańskiego; ale weźmij proszę włócznią, która jest u głów jego, i kubek od wody, a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miłościw JAHWE, abych nie ściągnął ręki mojej na pomazańca PANSKIEGO; a tak teraz weźmi oszczep, który jest u głowy jego i kubek wody, a odydźmy.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Pan broni przed podniesieniem ręki na pomazańca Pańskiego! Zabierz tylko dzidę, która jest koło jego wezgłowia, manierkę na wodę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Bóg zachowa, abym miał podnieść rękę swoją na pomazańca Pańskiego; toteż weź włócznię, która jest u jego głowy, i dzbanek na wodę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zachowa, bym miał podnieść rękę na pomazańca JAHWE. Weź więc, proszę, włócznię, która stoi przy jego głowie, dzbanek na wodę i chodźmy.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JAHWE zachowa od targnięcia się na życie pomazańca PANA! Zabierzmy tylko włócznię, która jest przy głowie Saula, oraz jego naczynie na wodę i odejdźmy”.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strzeże Jahwe, bym to ja miał podnieść rękę na pomazańca Jahwe! Teraz zaś weź włócznię, która jest przy jego głowie, i dzban z wodą - i wracajmy!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мені перед Господом піднести мою руку на господнього помазанника. І тепер візьми ж спис з перед його голови і посуд на воду, і підім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uchowa WIEKUISTY, bym podniósł moją rękę na pomazańca WIEKUISTEGO! Zatem zabierz włócznię z jego wezgłowia, wraz z butelką od wody i odejdźmy.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 do pomyślenia, z punktu widzenia JAHWE, żebym miał podnieść rękę na pomazańca Jehowy! Weź więc, proszę, włócznię, która jest przy jego głowie, oraz dzban na wodę i odejdźmy”.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2024-05-06T02:19:52Z</dcterms:modified>
</cp:coreProperties>
</file>