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więc włócznię oraz dzbanek na wodę z miejsca przy głowie Saula i obaj odeszli. Nikt ich nie zauważył, nikt o niczym nie wiedział i nikt się nie obudził — wszyscy spali, bo JAHWE zmorzył ich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więc włócznię i dzban na wodę, które leżały przy głowie Saula, i odeszli. Nikt tego nie widział ani nie zauważył, ani się nie obudził, bo wszyscy spali. Spadł na nich bowiem twardy sen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Dawid włócznią, i kubek od wody, który był u głów Saulowych, i odeszli, a nie był, ktoby widział, ani ktoby wiedział, ani ktoby się ocucił, ale wszyscy spali; bo sen twardy od Pana przypadł był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oszczep i kubek wody, który był w głowach Saulowych i poszli, a nie było nikogo, co by widział i zrozumiał, i ocucił się, ale wszyscy spali, bo sen PANSKI przypadł był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Dawid dzidę i manierkę na wodę od wezgłowia Saula i poszli sobie. Nikt ich nie spostrzegł, nikt o nich nie wiedział, nikt się nie obudził. Wszyscy spali, gdyż Pan zesłał na nich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włócznię i dzbanek na wodę, które były u głowy Saula, i odeszli, nikt zaś tego nie widział ani nie zauważył, ani się nie obudził, wszyscy bowiem spali, gdyż twardy sen od Pana spadł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włócznię i dzbanek na wodę, które znajdowały się obok głowy Saula, i poszli do siebie. Nie było nikogo, kto by to widział albo o tym wiedział, ani nikogo, kto by się obudził. Wszyscy spali, ponieważ JAHWE zesłał na nich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więc włócznię i naczynie na wodę, które były przy głowie Saula, i odeszli. Nikt się nie obudził, nikt nie spostrzegł niczego, gdyż wszyscy spali. Sam JAHWE zesłał na nich taki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Dawid włócznię i dzban z wodą, [które były] u wezgłowia Saula, i powrócili do siebie. Nikt nic nie widział ani nie słyszał i nikt się nie przebudził. Wszyscy bowiem spali, gdyż Jahwe zesłał na nich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спис і посуд на воду з перед його лиця, і вони пішли до себе. І не було того, хто знає, і не було того, хто бачить, і не було того, хто встав, всі спали, бо на них впав господний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zabrał włócznię oraz butelkę do wody zza wezgłowia Saula, tak, że nikt nie spostrzegł, nikt się nie zorientował, ani nie rozbudził; wszyscy spali, bo opadło ich odurzenie zesłane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wziął włócznię oraz dzban na wodę, które były przy głowie Saula, po czym odeszli; i nikt tego nie widział ani nie zauważył, i nikt się nie obudził, bo wszyscy spali, jako że spadł na nich głęboki sen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2024-05-05T21:15:26Z</dcterms:modified>
</cp:coreProperties>
</file>