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3053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Abram na oblicze swoje, i rzekł do niego Bóg,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Abram pochylony na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oblicze,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oblicze swoje,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 dalej: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upadł na twarz, a Bóg z nim rozmawiał: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впав Аврам на лице своє, і сказав йому Бог,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padł na swoje oblicze, a Bóg z nim mówił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padł na twarz, a Bóg dalej z nim rozmawiał,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2024-04-28T11:36:14Z</dcterms:modified>
</cp:coreProperties>
</file>