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Soaru i zamieszkał na górze, a z nim dwie jego córki. Bał się bowiem mieszkać w Soarze. Zamieszkał więc w jaskini – on i dwie 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 dodają: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2024-05-20T20:18:08Z</dcterms:modified>
</cp:coreProperties>
</file>