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Abimelek nie zbliżył się jeszcze do niej, powiedział: Panie! Czy karzesz śmiercią nawet naród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jeszcze nie zbliżył się do niej i powiedział: Panie, czy zabijesz też lud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nie przybliżył się był do niej, i rzekł: Panie, izali też lud sprawiedliwy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nie dotknął się jej był i rzekł: Panie, izażli lud niewiedzący i niewinny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który jeszcze nie zbliżył się do niej, rzekł: Panie, czy miałbyś także ukarać śmiercią ludzi niewinnych?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Abimelech nie obcował z nią, rzekł: Panie! Czy i ludzi sprawiedliwych chcesz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jeszcze się do niej nie zbliżył, więc zapytał: Panie mój! Czy zabijasz też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jednak jej nie tknął. Rzekł więc: „Panie, czy także sprawiedliwego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nie zbliżył się jeszcze do niej. Odpowiedział więc: - O Panie! Czyżbyś miał zabijać nawet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nie zbliżył się do niej. I powiedział: Mój Panie, czy zabijesz naród, mimo że jest sprawiedliwy?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Авімелех же не доторкнувся до неї, і сказав: Господи, чи знищиш невіжу і справедливий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jeszcze się do niej nie zbliżył, zatem powiedział: Panie, czyż zatracasz i niewinnych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Abimelech nie zbliżył się do niej. Dlatego rzekł: ”JAHWE, czy zabijesz naród, który rzeczywiście jest 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2024-05-06T03:17:20Z</dcterms:modified>
</cp:coreProperties>
</file>