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ją Sychem, syn Chiwity Chamora, księcia tego kraju, porwał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 Chiwwity, książę tej ziemi, porwał ją, spał z nią i ją zhańbił.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Sychem, syn Hemora Hewejczyka, książęcia ziemi onej, porwał ją, i spał z nią, i zelżył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Sychem, syn Hemora Hewejskiego książę onej ziemi, rozmiłował się jej. I porwał, i spał z nią, gwałt uczyniwszy 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zobaczył Sychem, syn Chamora Chiwwity, księcia tego kraju, porwał ją i położywszy się z nią, zadał jej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ujrzał Sychem, syn Chamora, Chiwwity, księcia tego kraju, porwał ją, spał z nią i zgwałcił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Chamora, Chiwwity, księcia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 Chiwwity, władcy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ją wtedy Sychem, syn Chiwwity Chamora, książę tego kraju; porwał ją i legł z nią, dopuszczając się na niej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ją Szechem, syn Chamora Chiwity, księcia tej ziemi; wziął ją, położył się z nią i posiadł ją [siłą].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її Сихем син Еммора Хоррей володар землі, і взявши її, спав з нею, і упокорив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Chiwejczyka Chamora, księcia tej ziemi, oraz ją porwał, położył się przy niej i ją 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Chamora Chiwwity, naczelnika tej krainy, i wziął ją, i położył się z nią, i dopuścił się na niej gwałtu.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2024-04-28T01:24:45Z</dcterms:modified>
</cp:coreProperties>
</file>