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Dobrze. Idź tam — mówił dalej ojciec. — Zobacz, jak się mają twoi bracia, dowiedz się, czy ze stadami wszystko w porządku, i wracaj z wiadomościami. Wyprawił Józefa od siebie, z doliny Hebronu, i Józef przybył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Idź teraz i dowiedz się, jak się mają twoi bracia i co się dzieje z trzodami, i daj mi znać. Wysłał go więc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tedy: Idźże teraz, a dowiedz się, jako się mają bracia twoi, i co się dzieje z trzodami, i dasz mi znać. Wysłał go tedy z doliny Hebron, i 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odpowiedział: Gotówem, rzekł mu: Idź a obacz, jeśli się wszystko szczęśliwie powodzi braciej twojej i bydłu, a daj mi znać,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 do niego: Idź, proszę, zobacz, czy twoim braciom dobrze się wiedzie, a także ich drobnemu bydłu, a po powrocie mi opowiesz. Po czym wyprawił go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Idź więc i zobacz, jak się mają bracia twoi i co się dzieje z trzodą, i przynieś mi wiadomość. I wyprawił go z doliny Hebronu; a on przybył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dodał: Idź, proszę, zobacz, jak się powodzi twoim braciom i co z trzodami, i donieś mi o tym! Wysłał go więc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mu polecił: „Idź i zobacz, czy wszystko dobrze z twoimi braćmi i ze stadami, a potem mi opowiesz”. Wysłał go więc z doliny Hebronu, a on udał się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- Idź i zobacz, czy wiedzie się dobrze braciom i trzodzie; donieś mi o wszystkim. I tak wyprawił go z doliny Chebronu, a on poszedł w stronę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Idź, proszę, zobacz, jak się mają twoi bracia i jak się ma trzoda i przynieś mi wiadomość. Wysłał go z doliny Hebronu do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dowiedz się o powodzeniu twoich braci oraz o powodzeniu trzody i przynieś mi wiadomość. Tak wysłał go z doliny Hebronu; zatem przybył do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”Idź, proszę. Zobacz, czy twoi bracia są cali i zdrowi i czy trzoda jest cała i zdrowa, i przynieś mi wiadomość”. Wtedy odprawił go z niziny Hebronu i on dotarł do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2024-04-29T16:04:51Z</dcterms:modified>
</cp:coreProperties>
</file>