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zobaczyli go z daleka. Lecz zanim zbliżył się do nich, zmówili się, aby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2024-04-29T14:05:00Z</dcterms:modified>
</cp:coreProperties>
</file>