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trzy dni. Faraon miał urodziny. Tego dnia wyprawił ucztę dla całego dworu. Przy tej okazji, wobec zgromadzonych, zajął się sprawą przełożonego podczaszych oraz sprawą 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w dniu urodzin faraona, urządził on ucztę dla wszystkich swoich sług i w ich obecności kazał sprowadzić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trzeciego, dnia narodzenia Faraonowego, że uczynił ucztę na wszystkie sługi swe, i policzył głowę przełożonego nad podczaszymi, i głowę przełożonego na piekarzami w poczet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trzeci potym był narodzenia Faraonowego, który uczyniwszy wielką ucztę sługom swoim, wspomniał przy dobrej myśli na przełożonego piwnicznych i na starszego nad piekarzmi.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swoich urodzin, faraon wyprawił ucztę dla wszystkich swych dworzan. I wtedy kazał wezwać przełożonego podczaszych i przełożonego piekarzy - [i stanąć] pośrodku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urodzin faraona, urządził on ucztę dla wszystkich dworzan swoich i w gronie dworzan swoich podniósł głowę przełożonego podczaszych i przełożonego piekarzy: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obchodzono urodziny faraona, który wyprawił ucztę dla wszystkich swoich dworzan. Wówczas w ich obecności zadecydował o losie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w dzień swoich urodzin, faraon urządził wielką ucztę dla wszystkich swoich sług. Wtedy, w ich obecności, zdecydował o losie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nadwornego podczaszego przywrócił na jego urząd - miał więc podawać kubek do rąk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był dzień urodzin faraona. Wyprawił [on] ucztę dla wszystkich swoich sług. I zwrócił uwagę na przełożonego podczaszych i na przełożonego piekarzy pomiędzy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dnia urodzin faraona, stało się, że wyprawił on ucztę dla wszystkich swoich sług oraz policzył w poczet swych sług głowę przełożonego podczaszych i głowę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były urodziny faraona i urządził on ucztę dla wszystkich swych sług, i pośród swoich sług podniósł głowę przełożonego podczaszych oraz głowę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2024-05-01T08:52:15Z</dcterms:modified>
</cp:coreProperties>
</file>