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pokryj dachem, niech wystaje na łokieć ku górze,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jej boku umieść wejście, a w środku zrób trzy pokłady.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okno w arce, a zakończysz je na łokieć od góry. Drzwi umieścisz z boku arki, zrobisz w niej dolne, drugie i trzecie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uczynisz w korabiu; a na łokieć wywiedziesz je wzwyż, i drzwi korabiu w boku jego postawisz; piętra spodnie wtóre i trzecie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w korabiu uczynisz, a na łokciu dokonasz wierzch jego, a drzwi w korabiu postawisz z boku. Na dole gmachy i troje piętra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arki, przepuszczające światło, sporządzisz na łokieć wysokie i zrobisz wejście do arki w jej bocznej ścianie; uczyń przegrody: dolną, drugą i trzecią.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i zakończysz je na łokieć od góry. Z boku arki umieścisz drzwi. Uczynisz w niej dolne, wyższe i najwyższe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na łokieć wysokie, a z boku arki umieścisz drzwi. Wykonasz w niej dolny, drugi i trzeci poziom.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 arce przykrycie przepuszczające światło, o wysokości jednego łokcia. Zrób wejście z boku oraz dolne, środkowe i górne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arki przykrycie [...] drzwi umieścisz z boku arki; zrobisz też [piętra]: dolne, drugie i 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arce światło i umieść je na [wysokość] łokcia od góry. Wejście do arki umieść z jej boku. I zrób pierwszy, drugi i trzeci [pokład].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корабель звужуючи його, і на лікоть закінчиш його вгорі. Двері ж зробиш зі сторони. Зробиш в ньому двоповерхові і триповерхові переділки.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otwory i zakończysz je wzwyż na łokieć; a z jej boku umieścisz drzwi arki; uczynisz ją o dolnych, średnich i wyższych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w arce cohar [dach lub okno] i wykończysz ją na łokieć od góry, a wejście do arki uczynisz w jej boku; wykonasz ją z kondygnacją dolną, drugą i trzecią.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2024-04-29T11:05:20Z</dcterms:modified>
</cp:coreProperties>
</file>