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Absalom zbiegł i poszedł do Geszur, gdzie przebywał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ucieczce do Geszur Absalom przebywał tam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uciekł więc i przyszedł do Geszur, gdzie przebywał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Absalom uciekł, i przyszedł do Giessur, a był tam przez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Absalom, gdy uciekł i przyszedł do Gessur, był tam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trzy lata, a król opłakiwał swego syna przez cały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Absalom po swojej ucieczce przybył do Talmaja, króla Geszur, i przebywał tam już trzy lata, zatęskniło serce Dawida za spotkaniem z Absalomem, gdyż pocieszył się już po śmierci Amnona.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Absalom uciekł i udał się do Geszur, i przebywał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zbiegł do Geszuru i pozostał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zbiegł i udał się do Geszur; i przebywał tam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втік і пішов до Ґедсура і був там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Absalom uciekł i udał się do Geszuru – pozostał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 i dotarł do Geszuru; i przebywał tam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2024-05-05T19:33:00Z</dcterms:modified>
</cp:coreProperties>
</file>