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tak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podobnie jak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prawe w oczach JAHWE,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Aza, co dobrego było w oczach Pańskich, jako Dawid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 prawość przed oczyma PANSKIMI jako Dawid,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jest słuszne w oczach Pana, tak jak jego przodek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Pana, tak jak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prawe w oczach JAHWE, jak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postępował uczciwie wobec JAHWE, podobnie jak jego przodek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sprawiedliwe w oczach Jahwe,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зробив добре перед Господом, так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prawe w oczach WIEKUISTEGO,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Asa to, co słuszne w oczach JAHWE, tak jak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2024-04-27T21:49:17Z</dcterms:modified>
</cp:coreProperties>
</file>