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Maakę, swoją matkę,* pozbawił godności królowej-matki za to, że dopuściła się okropności dla Aszery. Asa ściął tę jej okropność i spalił nad potokiem Kidron.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Maakę, swoją babkę, pozbawił godności królowej-matki za to, że dopuściła się okropności w swoim oddaniu dla Aszery. Asa ściął tę jej okropność i spalił nad potokiem Kidron.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Maachę, swoją matkę, odsunął od panowania za to, że sporządziła bożka w gaju. Asa zniszczył więc jej bożka i spalił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Maachę, matkę swoję, zrzucił z panowania, bo była sprawiła strasznego bałwana w gaju; przetoż porąbał Aza tego strasznego bałwana jej, i spalił u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Maachę, matkę swą, złożył, aby nie była księżną w ofiarach Priapa i w gaju jego, który była poświęciła; i zburzył jaskinią jego, i potłukł bałwan nasprośniejszy, i spalił u potoka Cedron;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swą matkę, Maakę, pozbawił godności królowej-matki za to, że sporządziła bożka ku czci Aszery. Ponadto Asa ściął i spalił tego bożka nad potokiem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Maachę, swoją babkę, pozbawił godności królowej matki za to, że kazała sporządzić obrzydliwego bałwana Astarty. Asa kazał zwalić obrzydliwego bałwana i spalić nad potokiem Kidron.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swoją matkę, Maakę, pozbawił godności królowej matki, ponieważ uczyniła obrzydliwy wizerunek Asztarte. Asa ściął tę obrzydliwość i spalił przy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swoją matkę, Maakę, pozbawił tytułu królowej-matki za to, że kazała ustawić ohydnego bożka ku czci Aszery. Asa ściął go i spalił przy potoku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swoją matkę Maakę pozbawił [tytułu] Wielkiej Pani za to, że zrobiła ohydną rzecz dla Aszery. Asa zniszczył jej ohydną rzecz i spalił [ją] w dolinie Cedron.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відставив свою матір Ану, щоб не володіла, оскільки зробила засідання в своїм гаї, і Аса вирубав її садки і спалив огнем в потоці Кедроні,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swoją matkę Maachę pozbawił godności władczyni, ponieważ sprawiła straszydło Astarty. A Asa ściął jej straszydło oraz spalił je w dolinie kidrońskiej.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Maakę, swoją babkę, pozbawił godności pani, bo uczyniła przerażającego bożka dla świętego pala: następnie Asa ściął jej przerażającego bożka i spalił go w dolinie potoku Kidron.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raczej o babkę.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2024-04-28T17:07:59Z</dcterms:modified>
</cp:coreProperties>
</file>