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Nadaba,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Nadaba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Nadabowe, i wszystko co czynił, azaż to nie jest napisane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Nadab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Nadaba i wszystko, co uczynił,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Nadaba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Nadaba,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Nadaba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Надава і все, що він вчинив, ось чи це не є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Nadaba i wszystkiego, czego dokonał,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Nadaba oraz wszystkiego, co uczynił, czyż nie opisano w księdze dziejów królów izraelskich?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2024-04-27T23:54:43Z</dcterms:modified>
</cp:coreProperties>
</file>