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poszedł, stanął na drodze, którą król miał przejeżdżać i, by nie można było go poznać, zasłonił sobie oczy 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poszedł więc i czekał na króla na drodze, i zmienił swój wygląd dzięki zasłonie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on prorok, a zabieżał królowi na drodze, i odmienił się, zasłoniwszy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prorok i zabieżał królowi na drodze, i odmienił oblicze i oczy swe posypaniem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 i stanąwszy królowi izraelskiemu na drodze, 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ów prorok, i stanął królowi na drodze, i zmienił swój wygląd, nałożywszy na oczy opaskę.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ów prorok, stanął na drodze króla izraelskiego i zmienił swój wygląd, zakładając opaskę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wyszedł na drogę, czekając na króla. Bandaż na głowie nie pozwalał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prorok oddalił się i czekał na króla przy drodze, a 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poszedł, stanął i bandażem przesłonił swoje oczy, przy drodze oczekując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prorok poszedł i stanąwszy, czekał na króla, i nie dawał się poznać, mając opaskę na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2024-05-20T07:26:24Z</dcterms:modified>
</cp:coreProperties>
</file>