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1"/>
        <w:gridCol w:w="1433"/>
        <w:gridCol w:w="6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prorok ten poszedł, stanął królowi na drodze, a swój wygląd zmienił przez przewiązanie sobie oczu.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2024-05-20T03:12:32Z</dcterms:modified>
</cp:coreProperties>
</file>