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posłali do Izebel wiadomość: Nabot został ukamienowany —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Jezabeli, mówiąc: Ukamionowan jest Nabot,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Jezabel, mówiąc: Ukamionowan jest Nabot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posłali do Izebel, aby powiedzieć: Nabot został ukamienowany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wiadomość, że Nabot został ukamienowany i 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Izebel taką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Izebel wiadomość: „Nabot został ukamienowany i zmarł”.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posłali do Jezabel, mówiąc: -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Ахаав: По чому? І він сказав: Так говорить Господь: Через слуг володарів країн. І сказав Ахаав: Хто почне війну? І він сказав: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Izebeli ze słowami: Nabot ukamienowany; więc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Jezebel, mówiąc: ”Nabot został ukamienowany, tak iż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2024-04-29T12:05:26Z</dcterms:modified>
</cp:coreProperties>
</file>