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Izebel usłyszała, że Nabot został ukamienowany i umarł,* powiedziała Izebel do Achaba: Wstań! Weź w posiadanie winnicę Nabota Jizreelczyka, której nie chciał ci dać za srebro. Nabot nie żyje, bo umarł!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że (…) umarł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2024-04-29T10:57:45Z</dcterms:modified>
</cp:coreProperties>
</file>