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nie żyje, wstał, aby zejść do winnicy Jizreelczyka Nabota i przejąć ją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wstał i poszedł do winnicy Nabota Jizreelity,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usłyszawszy Achab, że umarł Nabot, wstał, a szedł do winnicy Nabota Jezreelity,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Achab, to jest, że Nabot umarł, wstał i zjeżdżał do winnice Nabot Jezrahelczyka,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Achab usłyszał, że Nabot umarł, zaraz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Achab, usłyszawszy, że Nabot nie żyje, wstał, aby pójść do winnicy Nabota Jezreelczyka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usłyszał, że Nabot umarł, wstał, aby zejść do winnicy Nabota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natychmiast zszedł do winnicy Nabota z Jezreel, aby ją przejąć.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dowiedział się, iż Nabot umarł,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в полудне і син Адера пив (і був) пяний в Сокхоті, він і царі, (і) тридцять два царі союзники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usłyszał, że Nabot umarł, wyruszył by zejść do winnicy Jezreelczyka Nabota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usłyszał, że Nabot umarł, Achab od razu wstał i zszedł do winnicy Nabota Jizreelity,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2024-04-29T12:21:32Z</dcterms:modified>
</cp:coreProperties>
</file>