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Dostarczali również jęczmień i sieczkę dla koni i wierzchowców do miejsc, w których było to potrzebne, każdy w swej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jęczmień i słomę dla koni i mułów sprowadzali na to miejsce,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przebywały, każdy według swojego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także, i plewy dla koni i mułów, zwozili na to miejsce, gdzie był król, każdy według tego, jako mu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też i słomę dla koni i mułów wozili na miejsce, gdzie był król, według tego jako im ustanowiono.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słomę dla koni [pociągowych] i rumaków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wierzchowców i koni pociągowych dostawiali na miejsce, gdzie należało, według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jęczmień oraz słomę dla koni i dla zaprzęganych rumaków przynosili tam, gdzie akurat było miejsce, każdy według tego, co mu zlecono.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2024-05-01T23:41:14Z</dcterms:modified>
</cp:coreProperties>
</file>