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Facejaszowe, i wszystko co czynił, oto zapisano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Facee i wszytko, co czynił, azaż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Pekacha oraz 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2024-05-01T00:39:50Z</dcterms:modified>
</cp:coreProperties>
</file>