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dnia dzisiejszego postępują według dawnych zwyczajów. Nie czczą zatem JAHWE i nie postępują według (Jego) ustaw dla nich ani (Jego) praw dla nich, ani według Prawa, ani według przykazania, które JAHWE nadał synom Jakuba, któremu dał na imię Izrael,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2024-04-29T15:34:03Z</dcterms:modified>
</cp:coreProperties>
</file>