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też ustaw i praw, i Prawa, i przykazania, które dla was spisał, i stosujcie je po wszystkie dni – i nie czcijcie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2024-04-29T09:01:22Z</dcterms:modified>
</cp:coreProperties>
</file>