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pozostawało w oblężeniu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oblężone było miasto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zamknione jest miasto, i oblężone aż do jedennastego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в облозі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miasto podlegało oblężeniu,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2024-04-27T15:40:41Z</dcterms:modified>
</cp:coreProperties>
</file>