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piątym* zaś roku (panowania) Jorama, syna Achaba, króla Izraela – choć Jehoszafat był (wciąż) królem Judy** – władzę objął Jehoram,*** **** syn Jehoszafata,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harmonizacji dat panowania zob. &lt;x&gt;120 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Jehoszafat był (wciąż) królem Judy : nie występuje we wszystkich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8:21, 23-24 określany też jako Joram.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22:51&lt;/x&gt;; &lt;x&gt;140 22:1-9&lt;/x&gt;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2024-05-20T21:00:08Z</dcterms:modified>
</cp:coreProperties>
</file>