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Joram wycofał się zatem, by leczyć się w Jizreelu z ran, które zadali mu Aramejczycy pod Ramą, gdy walczył z Chazaelem, królem Aramu. Achazjasz zaś, syn Jehorama, król Judy,* zszedł, by zobaczyć Jorama, syna Achaba, w Jizreelu, ponieważ był chory.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 Judy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2024-05-20T20:01:00Z</dcterms:modified>
</cp:coreProperties>
</file>