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Sadok, młody dzielny wojownik wraz z domem swojego ojca – dwudziestu dwóch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Sadok, młody dzielny wojownik wraz z rodem swojego ojca: dwudziestu dwóch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Beniamina, braci Saula, trzy tysiące. Dotąd bowiem większość z nich pozostawała w służbie 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Benjaminowych, braci Saulowych, trzy tysiące; bo jeszcze wielka część ich przestawała z domem Saulowym.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Beniamin, bratów Saulowych, trzy tysiące: bo wielka część ich jeszcze naśladowała domu Saulowego.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Sadok, młody, dzielny wojownik, wraz ze swym rodem - dwudziestu dwóch dowódców.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Sadok, młody dzielny rycerz, ze swoją rodziną liczącą dwudziestu dwóch książąt;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Sadok, młody, dzielny wojownik i jego ród, który miał dwudziestu dwóch wodzów;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młody, dzielny dowódca przybył wraz z dwudziestoma dwoma naczelnikami ze swego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Cadok, bardzo dzielny młodzieniec, a jego rody [liczyły] dwudziestu dwóch naczelników.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Садок молодий, сильний кріпостю, і двадцять два володарі його батьківського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Binjamina, braci Saula trzy tysiące; gdyż jeszcze wielka ich część pilnowała ochrony 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Beniamina, braci Saula, było trzy tysiące; i aż do owego czasu większość z nich pilnie strzegła domu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2024-04-29T16:08:42Z</dcterms:modified>
</cp:coreProperties>
</file>