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Danitów gotowych do bitwy: dwadzieścia osiem tysięcy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Danitów, gotowych do bitwy: dwadzieścia osiem tysięcy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Aszera tych, którzy wychodzili na wojnę, wyćwiczonych w walce —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Aserowego, którzy wychodzili na wojnę, i umieli się szykować do bitwy,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Aser wychodzących na wojnę i na czele wyzywających,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Danitów, wyćwiczonych do walki, dwadzieścia osiem tysięcy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Danitów wyszkolonych w rzemiośle wojennym dwadzieścia osiem tysięcy sześciuset;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Danitów zdolnych do walki było dwadzieścia osiem tysięcy sześciuset;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Danitów zaś stawiło się dwadzieścia osiem tysięcy sześciuset doskonale wyćwiczonych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Dana 28. 600.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Данітів двадцять вісім тисяч і вісімсот тих, що стають до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Aszera tych, którzy wychodzili na wojnę i umieli się przyszykować do bitwy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Aszera było czterdzieści tysięcy idących do wojska, by stanąć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2024-04-29T09:50:48Z</dcterms:modified>
</cp:coreProperties>
</file>