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wychodzących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Aszera, zdolnych wyjść do boju, gotowych do bitwy: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Jordanu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i Gada oraz z połowy pokolenia Manassesa w pełnym uzbrojeniu wojennym — sto dwadzieścia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Za-Jordania z pokolenia Rubenowego i Gadowego, i z połowy pokolenia Manasesowego ze wszystkim orężemwojennym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zza Jordania z synów Ruben i z Gad, i z połowice pokolenia Manasse opatrzonych orężem wojennym, sto i 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zdolnych do wojska, wyćwiczonych do walki,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Aserytów zdatnych do boju, wyszkolonych w rzemiośle wojennym, czterdzieści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Asera wyszło czterdzieści tysięcy zdolnych do walki i wyćwiczonych w 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Aserytów przybyło czterdzieści tysięcy żołnierzy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Aszera 40. 000. zdolnych do walki i znających rzemiosło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Асира сорок тисяч тих, що вийшли на війну, щоб помогти.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zza Jardenu, z Reubena, Gada i połowy pokolenia Manaszy sto dwadzieścia tysięcy, z całym zastępem wojennego sprzętu.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drugiej strony Jordanu – z Rubenitów i Gadytów oraz połowy plemienia Manassesa było sto dwadzieścia tysięcy z wszelkim orężem wojskowym.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2024-04-29T12:49:26Z</dcterms:modified>
</cp:coreProperties>
</file>